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7D" w:rsidRDefault="00334F7D" w:rsidP="00334F7D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Arial"/>
          <w:color w:val="191413"/>
          <w:sz w:val="26"/>
          <w:szCs w:val="26"/>
          <w:bdr w:val="none" w:sz="0" w:space="0" w:color="auto" w:frame="1"/>
        </w:rPr>
      </w:pPr>
      <w:r>
        <w:rPr>
          <w:rStyle w:val="Pogrubienie"/>
          <w:rFonts w:ascii="inherit" w:hAnsi="inherit" w:cs="Arial"/>
          <w:color w:val="191413"/>
          <w:sz w:val="26"/>
          <w:szCs w:val="26"/>
          <w:bdr w:val="none" w:sz="0" w:space="0" w:color="auto" w:frame="1"/>
        </w:rPr>
        <w:t>Sprawozdanie duszpasterskie z życia parafii w 2019 roku</w:t>
      </w:r>
    </w:p>
    <w:p w:rsidR="000F0F34" w:rsidRDefault="000F0F34" w:rsidP="00334F7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</w:p>
    <w:p w:rsidR="00334F7D" w:rsidRDefault="00334F7D" w:rsidP="00334F7D">
      <w:pPr>
        <w:pStyle w:val="NormalnyWeb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>Początek nowego roku skłania do refleksji i podsumowań. Cieszy nas każdy przejaw ożywienia wiary i życia duchowego w naszej parafii w minionym roku.</w:t>
      </w:r>
      <w:r>
        <w:rPr>
          <w:rStyle w:val="apple-converted-space"/>
          <w:rFonts w:ascii="Arial" w:hAnsi="Arial" w:cs="Arial"/>
          <w:color w:val="191413"/>
          <w:sz w:val="26"/>
          <w:szCs w:val="26"/>
        </w:rPr>
        <w:t> </w:t>
      </w:r>
      <w:r>
        <w:rPr>
          <w:rFonts w:ascii="Arial" w:hAnsi="Arial" w:cs="Arial"/>
          <w:color w:val="191413"/>
          <w:sz w:val="26"/>
          <w:szCs w:val="26"/>
        </w:rPr>
        <w:br/>
        <w:t>Oddaliśmy naszą parafię Najświętszemu Sercu Jezusowemu poprzez Intronizację we wrześniu, przeżyliśmy głębokie rekolekcje adwentowe o Św. Józefie.</w:t>
      </w:r>
      <w:r>
        <w:rPr>
          <w:rStyle w:val="apple-converted-space"/>
          <w:rFonts w:ascii="Arial" w:hAnsi="Arial" w:cs="Arial"/>
          <w:color w:val="191413"/>
          <w:sz w:val="26"/>
          <w:szCs w:val="26"/>
        </w:rPr>
        <w:t> </w:t>
      </w:r>
      <w:r>
        <w:rPr>
          <w:rFonts w:ascii="Arial" w:hAnsi="Arial" w:cs="Arial"/>
          <w:color w:val="191413"/>
          <w:sz w:val="26"/>
          <w:szCs w:val="26"/>
        </w:rPr>
        <w:t>Powierzyliśmy opiece Świętej Rodziny małżeństwa i rodziny naszej parafii.  </w:t>
      </w:r>
      <w:bookmarkStart w:id="0" w:name="_GoBack"/>
      <w:bookmarkEnd w:id="0"/>
    </w:p>
    <w:p w:rsidR="00334F7D" w:rsidRDefault="00334F7D" w:rsidP="000F0F34">
      <w:pPr>
        <w:pStyle w:val="NormalnyWeb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>Oto niektóre informacje z życia parafialnego w roku 2019.  </w:t>
      </w:r>
      <w:r>
        <w:rPr>
          <w:rFonts w:ascii="Arial" w:hAnsi="Arial" w:cs="Arial"/>
          <w:color w:val="191413"/>
          <w:sz w:val="26"/>
          <w:szCs w:val="26"/>
        </w:rPr>
        <w:br/>
        <w:t>Do naszej wspólnoty kapłańskiej dołączył nowy wikariusz: ks. Paweł Żukowski, który odbył studia w Rzymie na poziomie licencjatu i przygotowuje rozprawę doktorską</w:t>
      </w:r>
      <w:r>
        <w:rPr>
          <w:rStyle w:val="apple-converted-space"/>
          <w:rFonts w:ascii="Arial" w:hAnsi="Arial" w:cs="Arial"/>
          <w:color w:val="191413"/>
          <w:sz w:val="26"/>
          <w:szCs w:val="26"/>
        </w:rPr>
        <w:t> </w:t>
      </w:r>
      <w:r>
        <w:rPr>
          <w:rFonts w:ascii="Arial" w:hAnsi="Arial" w:cs="Arial"/>
          <w:color w:val="191413"/>
          <w:sz w:val="26"/>
          <w:szCs w:val="26"/>
        </w:rPr>
        <w:t>oraz Ks. Prałat Józef Wiśniewski dotychczasowy proboszcz parafii Ducha Świętego w Białymstoku, który przeszedł na emeryturę i zdecydował być u nas rezydentem. </w:t>
      </w:r>
    </w:p>
    <w:p w:rsidR="00334F7D" w:rsidRDefault="00334F7D" w:rsidP="00334F7D">
      <w:pPr>
        <w:pStyle w:val="NormalnyWeb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>W minionym roku w naszej parafii było chrztów: 79</w:t>
      </w:r>
      <w:r>
        <w:rPr>
          <w:rStyle w:val="Pogrubienie"/>
          <w:rFonts w:ascii="inherit" w:hAnsi="inherit" w:cs="Arial"/>
          <w:color w:val="191413"/>
          <w:sz w:val="26"/>
          <w:szCs w:val="26"/>
          <w:bdr w:val="none" w:sz="0" w:space="0" w:color="auto" w:frame="1"/>
        </w:rPr>
        <w:t>, </w:t>
      </w:r>
      <w:r>
        <w:rPr>
          <w:rFonts w:ascii="Arial" w:hAnsi="Arial" w:cs="Arial"/>
          <w:color w:val="191413"/>
          <w:sz w:val="26"/>
          <w:szCs w:val="26"/>
        </w:rPr>
        <w:t>ślubów: 34</w:t>
      </w:r>
      <w:r>
        <w:rPr>
          <w:rStyle w:val="Pogrubienie"/>
          <w:rFonts w:ascii="inherit" w:hAnsi="inherit" w:cs="Arial"/>
          <w:color w:val="191413"/>
          <w:sz w:val="26"/>
          <w:szCs w:val="26"/>
          <w:bdr w:val="none" w:sz="0" w:space="0" w:color="auto" w:frame="1"/>
        </w:rPr>
        <w:t>, </w:t>
      </w:r>
      <w:r>
        <w:rPr>
          <w:rFonts w:ascii="Arial" w:hAnsi="Arial" w:cs="Arial"/>
          <w:color w:val="191413"/>
          <w:sz w:val="26"/>
          <w:szCs w:val="26"/>
        </w:rPr>
        <w:t>pogrzebów: 59,  I Komunię św. przyjęło: 53, Bierzmowanie przyjęło: 136. Wydano 90 tysięcy Komunii św. </w:t>
      </w:r>
    </w:p>
    <w:p w:rsidR="00334F7D" w:rsidRDefault="00334F7D" w:rsidP="000F0F34">
      <w:pPr>
        <w:pStyle w:val="NormalnyWeb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>Wiele osób nawiedza  kaplicę Adoracji Najświętszego Sakramentu, która powstała   </w:t>
      </w:r>
      <w:r w:rsidR="000F0F34">
        <w:rPr>
          <w:rFonts w:ascii="Arial" w:hAnsi="Arial" w:cs="Arial"/>
          <w:color w:val="191413"/>
          <w:sz w:val="26"/>
          <w:szCs w:val="26"/>
        </w:rPr>
        <w:br/>
      </w:r>
      <w:r>
        <w:rPr>
          <w:rFonts w:ascii="Arial" w:hAnsi="Arial" w:cs="Arial"/>
          <w:color w:val="191413"/>
          <w:sz w:val="26"/>
          <w:szCs w:val="26"/>
        </w:rPr>
        <w:t>z ofiarnego zaangażowania naszych parafian.</w:t>
      </w:r>
      <w:r>
        <w:rPr>
          <w:rStyle w:val="apple-converted-space"/>
          <w:rFonts w:ascii="Arial" w:hAnsi="Arial" w:cs="Arial"/>
          <w:color w:val="191413"/>
          <w:sz w:val="26"/>
          <w:szCs w:val="26"/>
        </w:rPr>
        <w:t> </w:t>
      </w:r>
      <w:r>
        <w:rPr>
          <w:rFonts w:ascii="Arial" w:hAnsi="Arial" w:cs="Arial"/>
          <w:color w:val="191413"/>
          <w:sz w:val="26"/>
          <w:szCs w:val="26"/>
        </w:rPr>
        <w:t>Pewnie zanoszone tam modlitwy sprawiły, </w:t>
      </w:r>
      <w:r w:rsidR="000F0F34">
        <w:rPr>
          <w:rFonts w:ascii="Arial" w:hAnsi="Arial" w:cs="Arial"/>
          <w:color w:val="191413"/>
          <w:sz w:val="26"/>
          <w:szCs w:val="26"/>
        </w:rPr>
        <w:br/>
      </w:r>
      <w:r>
        <w:rPr>
          <w:rFonts w:ascii="Arial" w:hAnsi="Arial" w:cs="Arial"/>
          <w:color w:val="191413"/>
          <w:sz w:val="26"/>
          <w:szCs w:val="26"/>
        </w:rPr>
        <w:t>że otrzymaliśmy duże dofinansowanie z Urzędu Marszałkowskiego na termomodernizację kościoła górnego, dolnego i domu parafialnego. </w:t>
      </w:r>
      <w:r w:rsidR="000F0F34">
        <w:rPr>
          <w:rFonts w:ascii="Arial" w:hAnsi="Arial" w:cs="Arial"/>
          <w:color w:val="191413"/>
          <w:sz w:val="26"/>
          <w:szCs w:val="26"/>
        </w:rPr>
        <w:t xml:space="preserve"> </w:t>
      </w:r>
      <w:r>
        <w:rPr>
          <w:rFonts w:ascii="Arial" w:hAnsi="Arial" w:cs="Arial"/>
          <w:color w:val="191413"/>
          <w:sz w:val="26"/>
          <w:szCs w:val="26"/>
        </w:rPr>
        <w:t>Pomoc zewnętrzna była konieczna, gdyż trudno parafii 6 tysięcznej ponieść wszystkie koszty związane z tak zakrojoną odnową kościoła. Nasz 15% wkład ciągle rośnie, bo przy okazji ogrzewania chcemy wykonać inne niezbędne prace takie jak: malowanie kościoła górnego, nowy witraż nad chórem i zmiana wystroju górnego kościoła,</w:t>
      </w:r>
      <w:r>
        <w:rPr>
          <w:rStyle w:val="apple-converted-space"/>
          <w:rFonts w:ascii="Arial" w:hAnsi="Arial" w:cs="Arial"/>
          <w:color w:val="191413"/>
          <w:sz w:val="26"/>
          <w:szCs w:val="26"/>
        </w:rPr>
        <w:t> </w:t>
      </w:r>
      <w:r>
        <w:rPr>
          <w:rFonts w:ascii="Arial" w:hAnsi="Arial" w:cs="Arial"/>
          <w:color w:val="191413"/>
          <w:sz w:val="26"/>
          <w:szCs w:val="26"/>
        </w:rPr>
        <w:t xml:space="preserve">nowa instalacja elektryczna oraz nagłośnienie. Termin realizacji projektu przewidziany jest na koniec 2020 roku. Potrzebna wiec jest mobilizacja całej parafii, aby plany się powiodły. Nasza parafia wsparła ks. Andrzeja </w:t>
      </w:r>
      <w:proofErr w:type="spellStart"/>
      <w:r>
        <w:rPr>
          <w:rFonts w:ascii="Arial" w:hAnsi="Arial" w:cs="Arial"/>
          <w:color w:val="191413"/>
          <w:sz w:val="26"/>
          <w:szCs w:val="26"/>
        </w:rPr>
        <w:t>Kaliadkę</w:t>
      </w:r>
      <w:proofErr w:type="spellEnd"/>
      <w:r>
        <w:rPr>
          <w:rFonts w:ascii="Arial" w:hAnsi="Arial" w:cs="Arial"/>
          <w:color w:val="191413"/>
          <w:sz w:val="26"/>
          <w:szCs w:val="26"/>
        </w:rPr>
        <w:t xml:space="preserve"> z Białorusi, który ukończył nasze Seminarium Duchowne, obecnie pracuje w małej parafii i stara się odnowić kościół.  Wsparła także białostockie hospicjum.</w:t>
      </w:r>
    </w:p>
    <w:p w:rsidR="00334F7D" w:rsidRDefault="00334F7D" w:rsidP="00334F7D">
      <w:pPr>
        <w:pStyle w:val="NormalnyWeb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 xml:space="preserve">W sierpniu grupa osób z naszej parafii udała się do naszych przyjaciół w diecezji </w:t>
      </w:r>
      <w:proofErr w:type="spellStart"/>
      <w:r>
        <w:rPr>
          <w:rFonts w:ascii="Arial" w:hAnsi="Arial" w:cs="Arial"/>
          <w:color w:val="191413"/>
          <w:sz w:val="26"/>
          <w:szCs w:val="26"/>
        </w:rPr>
        <w:t>Évreux</w:t>
      </w:r>
      <w:proofErr w:type="spellEnd"/>
      <w:r>
        <w:rPr>
          <w:rFonts w:ascii="Arial" w:hAnsi="Arial" w:cs="Arial"/>
          <w:color w:val="191413"/>
          <w:sz w:val="26"/>
          <w:szCs w:val="26"/>
        </w:rPr>
        <w:t xml:space="preserve"> we Francji. Tym razem poza odwiedzinami w zaprzyjaźnionych rodzinach,</w:t>
      </w:r>
      <w:r>
        <w:rPr>
          <w:rStyle w:val="apple-converted-space"/>
          <w:rFonts w:ascii="Arial" w:hAnsi="Arial" w:cs="Arial"/>
          <w:color w:val="191413"/>
          <w:sz w:val="26"/>
          <w:szCs w:val="26"/>
        </w:rPr>
        <w:t> </w:t>
      </w:r>
      <w:r>
        <w:rPr>
          <w:rFonts w:ascii="Arial" w:hAnsi="Arial" w:cs="Arial"/>
          <w:color w:val="191413"/>
          <w:sz w:val="26"/>
          <w:szCs w:val="26"/>
        </w:rPr>
        <w:br/>
        <w:t xml:space="preserve">w podróż do Lourdes  udała się delegacja chorych oraz wolontariuszy, którzy podczas pielgrzymki usługiwali chorym. Cieszy nas, że nasza przyjaźń umacnia się i w tym roku </w:t>
      </w:r>
      <w:r w:rsidR="000F0F34">
        <w:rPr>
          <w:rFonts w:ascii="Arial" w:hAnsi="Arial" w:cs="Arial"/>
          <w:color w:val="191413"/>
          <w:sz w:val="26"/>
          <w:szCs w:val="26"/>
        </w:rPr>
        <w:br/>
      </w:r>
      <w:r>
        <w:rPr>
          <w:rFonts w:ascii="Arial" w:hAnsi="Arial" w:cs="Arial"/>
          <w:color w:val="191413"/>
          <w:sz w:val="26"/>
          <w:szCs w:val="26"/>
        </w:rPr>
        <w:t>w sierpniu ma do nas zawitać grupa młodzieży wraz z biskupem. </w:t>
      </w:r>
    </w:p>
    <w:p w:rsidR="00334F7D" w:rsidRDefault="00334F7D" w:rsidP="00334F7D">
      <w:pPr>
        <w:pStyle w:val="NormalnyWeb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 xml:space="preserve">Coraz więcej osób angażuje się w ruchy i grupy istniejące w parafii, chcąc umacniać swoją wiarę. Śpiewem ubogaca liturgię </w:t>
      </w:r>
      <w:proofErr w:type="spellStart"/>
      <w:r>
        <w:rPr>
          <w:rFonts w:ascii="Arial" w:hAnsi="Arial" w:cs="Arial"/>
          <w:color w:val="191413"/>
          <w:sz w:val="26"/>
          <w:szCs w:val="26"/>
        </w:rPr>
        <w:t>schola</w:t>
      </w:r>
      <w:proofErr w:type="spellEnd"/>
      <w:r>
        <w:rPr>
          <w:rFonts w:ascii="Arial" w:hAnsi="Arial" w:cs="Arial"/>
          <w:color w:val="191413"/>
          <w:sz w:val="26"/>
          <w:szCs w:val="26"/>
        </w:rPr>
        <w:t xml:space="preserve"> dziecięca, młodzieżowa oraz chór parafialny.</w:t>
      </w:r>
      <w:r>
        <w:rPr>
          <w:rStyle w:val="apple-converted-space"/>
          <w:rFonts w:ascii="Arial" w:hAnsi="Arial" w:cs="Arial"/>
          <w:color w:val="191413"/>
          <w:sz w:val="26"/>
          <w:szCs w:val="26"/>
        </w:rPr>
        <w:t> </w:t>
      </w:r>
      <w:r>
        <w:rPr>
          <w:rFonts w:ascii="Arial" w:hAnsi="Arial" w:cs="Arial"/>
          <w:color w:val="191413"/>
          <w:sz w:val="26"/>
          <w:szCs w:val="26"/>
        </w:rPr>
        <w:br/>
        <w:t>Dziękujemy Bogu za rozliczne dzieła łaski, które stały się udziałem naszym osobistym </w:t>
      </w:r>
      <w:r w:rsidR="000F0F34">
        <w:rPr>
          <w:rFonts w:ascii="Arial" w:hAnsi="Arial" w:cs="Arial"/>
          <w:color w:val="191413"/>
          <w:sz w:val="26"/>
          <w:szCs w:val="26"/>
        </w:rPr>
        <w:br/>
      </w:r>
      <w:r>
        <w:rPr>
          <w:rFonts w:ascii="Arial" w:hAnsi="Arial" w:cs="Arial"/>
          <w:color w:val="191413"/>
          <w:sz w:val="26"/>
          <w:szCs w:val="26"/>
        </w:rPr>
        <w:t>i parafialnym. Liczymy na jeszcze żywsze zaangażowanie w nowym roku.</w:t>
      </w:r>
    </w:p>
    <w:p w:rsidR="00334F7D" w:rsidRDefault="00334F7D" w:rsidP="00334F7D">
      <w:pPr>
        <w:pStyle w:val="NormalnyWeb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 xml:space="preserve">Dziękujemy Bogu i Wam wszystkim za duchowe i  materialne osiągnięcia mijającego roku. To dzięki Waszej życzliwości, zrozumieniu i ofiarności potrafimy należycie funkcjonować. Podsumowując poprzedni  rok pragniemy by przyświecały nam słowa św. Pawła: „za wszystko Bogu dziękujcie, nieustannie się módlcie i bądźcie wdzięczni”. </w:t>
      </w:r>
      <w:r w:rsidR="000F0F34">
        <w:rPr>
          <w:rFonts w:ascii="Arial" w:hAnsi="Arial" w:cs="Arial"/>
          <w:color w:val="191413"/>
          <w:sz w:val="26"/>
          <w:szCs w:val="26"/>
        </w:rPr>
        <w:br/>
      </w:r>
      <w:r>
        <w:rPr>
          <w:rFonts w:ascii="Arial" w:hAnsi="Arial" w:cs="Arial"/>
          <w:color w:val="191413"/>
          <w:sz w:val="26"/>
          <w:szCs w:val="26"/>
        </w:rPr>
        <w:t>Na koniec, jeśli kogoś z Was z ludzkiej ułomności zawiedliśmy jako kapłani, to ze szczerego serca przepraszamy.</w:t>
      </w:r>
    </w:p>
    <w:p w:rsidR="000F0F34" w:rsidRDefault="00334F7D" w:rsidP="00334F7D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>Niech Bóg w Nowym Roku umocni Was i Wasze rodziny. Wszystkim składamy serdeczne życzenia, zdrowia, błogosławieństwa Bożego na każdy dzień Nowego Roku. </w:t>
      </w:r>
      <w:r>
        <w:rPr>
          <w:rFonts w:ascii="Arial" w:hAnsi="Arial" w:cs="Arial"/>
          <w:color w:val="191413"/>
          <w:sz w:val="26"/>
          <w:szCs w:val="26"/>
        </w:rPr>
        <w:br/>
        <w:t>Niech patron naszej Parafii, Święty Maksymilian Kolbe, wyprasza potrzebne nam wszystkim łaski.       </w:t>
      </w:r>
    </w:p>
    <w:p w:rsidR="00334F7D" w:rsidRDefault="00334F7D" w:rsidP="00334F7D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>  </w:t>
      </w:r>
    </w:p>
    <w:p w:rsidR="00334F7D" w:rsidRDefault="00334F7D" w:rsidP="00334F7D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91413"/>
          <w:sz w:val="26"/>
          <w:szCs w:val="26"/>
        </w:rPr>
      </w:pPr>
      <w:r>
        <w:rPr>
          <w:rFonts w:ascii="Arial" w:hAnsi="Arial" w:cs="Arial"/>
          <w:color w:val="191413"/>
          <w:sz w:val="26"/>
          <w:szCs w:val="26"/>
        </w:rPr>
        <w:t xml:space="preserve">    Z darem modlitwy -  Ks. Adam </w:t>
      </w:r>
      <w:proofErr w:type="spellStart"/>
      <w:r>
        <w:rPr>
          <w:rFonts w:ascii="Arial" w:hAnsi="Arial" w:cs="Arial"/>
          <w:color w:val="191413"/>
          <w:sz w:val="26"/>
          <w:szCs w:val="26"/>
        </w:rPr>
        <w:t>Skreczko</w:t>
      </w:r>
      <w:proofErr w:type="spellEnd"/>
      <w:r>
        <w:rPr>
          <w:rFonts w:ascii="Arial" w:hAnsi="Arial" w:cs="Arial"/>
          <w:color w:val="191413"/>
          <w:sz w:val="26"/>
          <w:szCs w:val="26"/>
        </w:rPr>
        <w:t xml:space="preserve"> – Proboszcz wraz z księżmi pracującymi w parafii. </w:t>
      </w:r>
    </w:p>
    <w:p w:rsidR="004B62D1" w:rsidRDefault="004B62D1"/>
    <w:sectPr w:rsidR="004B62D1" w:rsidSect="00334F7D">
      <w:pgSz w:w="11900" w:h="16840"/>
      <w:pgMar w:top="85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D"/>
    <w:rsid w:val="000F0F34"/>
    <w:rsid w:val="00334F7D"/>
    <w:rsid w:val="004B62D1"/>
    <w:rsid w:val="008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00FEF"/>
  <w15:chartTrackingRefBased/>
  <w15:docId w15:val="{D3A7F428-0BFE-FB42-B7C6-C6A9362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F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34F7D"/>
    <w:rPr>
      <w:b/>
      <w:bCs/>
    </w:rPr>
  </w:style>
  <w:style w:type="character" w:customStyle="1" w:styleId="apple-converted-space">
    <w:name w:val="apple-converted-space"/>
    <w:basedOn w:val="Domylnaczcionkaakapitu"/>
    <w:rsid w:val="003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Skreczko</dc:creator>
  <cp:keywords/>
  <dc:description/>
  <cp:lastModifiedBy>Adam Skreczko</cp:lastModifiedBy>
  <cp:revision>1</cp:revision>
  <dcterms:created xsi:type="dcterms:W3CDTF">2020-01-04T20:42:00Z</dcterms:created>
  <dcterms:modified xsi:type="dcterms:W3CDTF">2020-01-04T20:58:00Z</dcterms:modified>
</cp:coreProperties>
</file>